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2C488276" w:rsidR="006F6C9A" w:rsidRPr="00ED6781" w:rsidRDefault="00AB38A6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Nordex N90/100 2,5 Beta/Gamma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0C61630D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AB38A6">
              <w:rPr>
                <w:rFonts w:ascii="Verdana" w:hAnsi="Verdana" w:cstheme="minorHAnsi"/>
                <w:color w:val="44546A"/>
              </w:rPr>
              <w:t>2: January 11</w:t>
            </w:r>
            <w:r w:rsidR="00AB38A6" w:rsidRPr="00AB38A6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AB38A6">
              <w:rPr>
                <w:rFonts w:ascii="Verdana" w:hAnsi="Verdana" w:cstheme="minorHAnsi"/>
                <w:color w:val="44546A"/>
              </w:rPr>
              <w:t>-15</w:t>
            </w:r>
            <w:r w:rsidR="00AB38A6" w:rsidRPr="00AB38A6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AB38A6">
              <w:rPr>
                <w:rFonts w:ascii="Verdana" w:hAnsi="Verdana" w:cstheme="minorHAnsi"/>
                <w:color w:val="44546A"/>
              </w:rPr>
              <w:t>,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EE3278" w:rsidRPr="00EE3278" w14:paraId="13D7CA2D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DE0720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4254D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€6,400</w:t>
                  </w:r>
                </w:p>
              </w:tc>
            </w:tr>
            <w:tr w:rsidR="00EE3278" w:rsidRPr="00EE3278" w14:paraId="2AC266DF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73D399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8977B6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€12,400</w:t>
                  </w:r>
                </w:p>
              </w:tc>
            </w:tr>
            <w:tr w:rsidR="00EE3278" w:rsidRPr="00EE3278" w14:paraId="5FEA0E8E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F14642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215C99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€18,400</w:t>
                  </w:r>
                </w:p>
              </w:tc>
            </w:tr>
            <w:tr w:rsidR="00EE3278" w:rsidRPr="00EE3278" w14:paraId="494678F3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3D4789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EE2678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€24,400</w:t>
                  </w:r>
                </w:p>
              </w:tc>
            </w:tr>
            <w:tr w:rsidR="00EE3278" w:rsidRPr="00EE3278" w14:paraId="0EB481CE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AD453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D04A05" w14:textId="77777777" w:rsidR="00EE3278" w:rsidRPr="00EE3278" w:rsidRDefault="00EE3278" w:rsidP="000E764F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€30,400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  <w:proofErr w:type="spellEnd"/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Job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title</w:t>
            </w:r>
            <w:proofErr w:type="spellEnd"/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  <w:proofErr w:type="spellEnd"/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Cell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phone</w:t>
            </w:r>
            <w:proofErr w:type="spellEnd"/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  <w:proofErr w:type="spellEnd"/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IT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skills</w:t>
            </w:r>
            <w:proofErr w:type="spellEnd"/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 in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wind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/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years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Write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which</w:t>
            </w:r>
            <w:proofErr w:type="spellEnd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ones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 xml:space="preserve">Jack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sparrow</w:t>
            </w:r>
            <w:proofErr w:type="spellEnd"/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proofErr w:type="spellStart"/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  <w:proofErr w:type="spellEnd"/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50%   = Need some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assistence</w:t>
            </w:r>
            <w:proofErr w:type="spell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750EEBC1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DEFF0BA" w14:textId="0EDD4397" w:rsidR="00ED6781" w:rsidRDefault="00AB38A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AB38A6">
        <w:rPr>
          <w:rFonts w:ascii="Verdana" w:hAnsi="Verdana"/>
          <w:b/>
          <w:caps/>
          <w:sz w:val="36"/>
        </w:rPr>
        <w:drawing>
          <wp:inline distT="0" distB="0" distL="0" distR="0" wp14:anchorId="5976AB54" wp14:editId="5ED0FEC5">
            <wp:extent cx="10149840" cy="5347970"/>
            <wp:effectExtent l="0" t="0" r="3810" b="5080"/>
            <wp:docPr id="52567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6754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34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78807" w14:textId="435DA6E0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12CAB37F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AC64" w14:textId="77777777" w:rsidR="002B283D" w:rsidRDefault="002B283D">
      <w:r>
        <w:separator/>
      </w:r>
    </w:p>
  </w:endnote>
  <w:endnote w:type="continuationSeparator" w:id="0">
    <w:p w14:paraId="7287DE9F" w14:textId="77777777" w:rsidR="002B283D" w:rsidRDefault="002B2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A5522" w14:textId="77777777" w:rsidR="002B283D" w:rsidRDefault="002B283D">
      <w:r>
        <w:separator/>
      </w:r>
    </w:p>
  </w:footnote>
  <w:footnote w:type="continuationSeparator" w:id="0">
    <w:p w14:paraId="236D3017" w14:textId="77777777" w:rsidR="002B283D" w:rsidRDefault="002B2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83D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83D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65pt;height:14.15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E764F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283D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38A6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2F7F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6</TotalTime>
  <Pages>6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2026-09-11T13:28:00Z</dcterms:created>
  <dcterms:modified xsi:type="dcterms:W3CDTF">2026-09-11T13:33:00Z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